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25"/>
        <w:gridCol w:w="795"/>
        <w:gridCol w:w="5572"/>
        <w:gridCol w:w="452"/>
      </w:tblGrid>
      <w:tr>
        <w:trPr>
          <w:trHeight w:val="57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984806" w:val="clear"/>
            <w:vAlign w:val="center"/>
          </w:tcPr>
          <w:p>
            <w:pPr>
              <w:pStyle w:val="Nzov"/>
              <w:widowControl w:val="false"/>
              <w:spacing w:before="0" w:after="300"/>
              <w:contextualSpacing/>
              <w:jc w:val="both"/>
              <w:rPr/>
            </w:pPr>
            <w:r>
              <w:rPr/>
              <w:t xml:space="preserve">ass. hod. generáln,00e by sme cheli </w:t>
            </w:r>
          </w:p>
        </w:tc>
      </w:tr>
      <w:tr>
        <w:trPr>
          <w:trHeight w:val="558" w:hRule="atLeast"/>
        </w:trPr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 xml:space="preserve">Pondelok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Sv. Bruna,spomienka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6.10.2025.</w:t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6,45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Zhlavie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+sestra,jej manžel a brat Štefan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</w:r>
          </w:p>
        </w:tc>
      </w:tr>
      <w:tr>
        <w:trPr/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before="0"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57" w:hanging="0"/>
              <w:jc w:val="left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18,00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+mama,sestry,Gabriela a Darina,švagrovia Milana František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  <w:tr>
        <w:trPr/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 xml:space="preserve">Utorok 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Ružencovej Panny márie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spomienka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7.10.2025.</w:t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6,45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Zhlavie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za chorého brata Pala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</w:r>
          </w:p>
        </w:tc>
      </w:tr>
      <w:tr>
        <w:trPr/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before="0"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113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18,00</w:t>
            </w:r>
            <w:r>
              <w:rPr>
                <w:rFonts w:cs="Tahoma" w:ascii="Tahoma" w:hAnsi="Tahoma"/>
                <w:b w:val="false"/>
                <w:bCs w:val="false"/>
                <w:sz w:val="16"/>
                <w:szCs w:val="16"/>
              </w:rPr>
              <w:t xml:space="preserve"> 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+rodina Plichtová a Rovná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558" w:hRule="atLeast"/>
        </w:trPr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ahoma" w:hAnsi="Tahoma" w:cs="Tahoma"/>
                <w:b/>
                <w:b/>
                <w:i/>
                <w:i/>
                <w:smallCaps/>
                <w:color w:val="FFFFFF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</w:rPr>
              <w:t xml:space="preserve">Streda 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ahoma" w:hAnsi="Tahoma" w:cs="Tahoma"/>
                <w:b/>
                <w:b/>
                <w:i/>
                <w:i/>
                <w:smallCaps/>
                <w:color w:val="FFFFFF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</w:rPr>
              <w:t>Féria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ahoma" w:hAnsi="Tahoma" w:cs="Tahoma"/>
                <w:b/>
                <w:b/>
                <w:i/>
                <w:i/>
                <w:smallCaps/>
                <w:color w:val="FFFFFF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</w:rPr>
              <w:t>8.10.2025.</w:t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6,45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Zhlavie"/>
              <w:widowControl w:val="false"/>
              <w:spacing w:lineRule="auto" w:line="360" w:before="20" w:after="2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sz w:val="20"/>
                <w:szCs w:val="20"/>
              </w:rPr>
              <w:t>+sestra Mária Anna, reholná a jej sestra Františka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before="0" w:after="180"/>
              <w:jc w:val="center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57" w:hanging="0"/>
              <w:jc w:val="left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auto"/>
                <w:sz w:val="20"/>
                <w:szCs w:val="20"/>
              </w:rPr>
              <w:t>18,00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4" w:space="0" w:color="000000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+rodina Ondrejková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>
          <w:trHeight w:val="630" w:hRule="atLeast"/>
        </w:trPr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1"/>
                <w:szCs w:val="21"/>
              </w:rPr>
              <w:t xml:space="preserve">Štvrtok 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1"/>
                <w:szCs w:val="21"/>
              </w:rPr>
              <w:t>Féria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1"/>
                <w:szCs w:val="21"/>
              </w:rPr>
              <w:t>9.10.2025.</w:t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 xml:space="preserve">   </w:t>
            </w:r>
            <w:r>
              <w:rPr>
                <w:b/>
                <w:bCs/>
                <w:sz w:val="21"/>
                <w:szCs w:val="21"/>
              </w:rPr>
              <w:t>9,00</w:t>
            </w:r>
          </w:p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Rekol.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Zhlavie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+zosnulí na ktorých si nik nespomína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</w:r>
          </w:p>
        </w:tc>
      </w:tr>
      <w:tr>
        <w:trPr/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before="0"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113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18,00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+rodičia a brat Ilavskí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  <w:tr>
        <w:trPr>
          <w:trHeight w:val="105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>
          <w:trHeight w:val="622" w:hRule="atLeast"/>
        </w:trPr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ahoma" w:hAnsi="Tahoma" w:cs="Tahoma"/>
                <w:b/>
                <w:b/>
                <w:i/>
                <w:i/>
                <w:smallCaps/>
                <w:color w:val="FFFFFF"/>
              </w:rPr>
            </w:pPr>
            <w:r>
              <w:rPr>
                <w:rStyle w:val="Zdraznenie"/>
                <w:rFonts w:cs="Tahoma" w:ascii="Tahoma" w:hAnsi="Tahoma"/>
                <w:b/>
                <w:i/>
                <w:iCs w:val="false"/>
                <w:smallCaps/>
                <w:color w:val="FFFFFF"/>
              </w:rPr>
              <w:t xml:space="preserve">Piatok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ahoma" w:hAnsi="Tahoma" w:cs="Tahoma"/>
                <w:b/>
                <w:b/>
                <w:i/>
                <w:i/>
                <w:smallCaps/>
                <w:color w:val="FFFFFF"/>
              </w:rPr>
            </w:pPr>
            <w:r>
              <w:rPr>
                <w:rStyle w:val="Zdraznenie"/>
                <w:rFonts w:cs="Tahoma" w:ascii="Tahoma" w:hAnsi="Tahoma"/>
                <w:b/>
                <w:i/>
                <w:iCs w:val="false"/>
                <w:smallCaps/>
                <w:color w:val="FFFFFF"/>
              </w:rPr>
              <w:t>Féria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/>
            </w:pPr>
            <w:r>
              <w:rPr>
                <w:rStyle w:val="Zdraznenie"/>
                <w:rFonts w:cs="Tahoma" w:ascii="Tahoma" w:hAnsi="Tahoma"/>
                <w:b/>
                <w:i/>
                <w:iCs w:val="false"/>
                <w:smallCaps/>
                <w:color w:val="FFFFFF"/>
                <w:sz w:val="18"/>
                <w:szCs w:val="18"/>
              </w:rPr>
              <w:t>10.10.2025.</w:t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6,45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Spacing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+rodičia Herdoví a Chmelároví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before="0" w:after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113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18,00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+rodina Janíková a Bezáková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right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>
          <w:trHeight w:val="530" w:hRule="atLeast"/>
        </w:trPr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 xml:space="preserve">Sobota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Sv.Jána XXIII.,pápeža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20"/>
                <w:szCs w:val="20"/>
              </w:rPr>
              <w:t>spomienka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i/>
                <w:smallCaps/>
                <w:color w:val="FFFFFF"/>
                <w:sz w:val="18"/>
                <w:szCs w:val="18"/>
              </w:rPr>
              <w:t>11.10.2025.</w:t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pacing w:lineRule="auto" w:line="264" w:before="20" w:after="20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6,45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Zhlavie"/>
              <w:widowControl w:val="false"/>
              <w:spacing w:lineRule="auto" w:line="360" w:before="20" w:after="2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1"/>
                <w:szCs w:val="21"/>
              </w:rPr>
              <w:t>POHREBNÁ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</w:r>
          </w:p>
        </w:tc>
      </w:tr>
      <w:tr>
        <w:trPr>
          <w:trHeight w:val="653" w:hRule="atLeast"/>
        </w:trPr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before="0"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113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18,30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spacing w:lineRule="auto" w:line="24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+prastarka Eleonóra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10944" w:type="dxa"/>
            <w:gridSpan w:val="4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color="auto" w:fill="auto" w:val="clear"/>
            <w:vAlign w:val="center"/>
          </w:tcPr>
          <w:p>
            <w:pPr>
              <w:pStyle w:val="Nadpis3"/>
              <w:widowControl w:val="false"/>
              <w:spacing w:lineRule="auto" w:line="240" w:before="0" w:after="0"/>
              <w:rPr>
                <w:rFonts w:ascii="Tahoma" w:hAnsi="Tahoma" w:cs="Tahoma"/>
                <w:b w:val="false"/>
                <w:b w:val="false"/>
                <w:i/>
                <w:i/>
                <w:smallCaps/>
                <w:color w:val="FFFFFF"/>
                <w:sz w:val="24"/>
                <w:szCs w:val="24"/>
              </w:rPr>
            </w:pPr>
            <w:r>
              <w:rPr>
                <w:rFonts w:cs="Tahoma" w:ascii="Tahoma" w:hAnsi="Tahoma"/>
                <w:b w:val="false"/>
                <w:i/>
                <w:smallCaps/>
                <w:color w:val="FFFFFF"/>
                <w:sz w:val="24"/>
                <w:szCs w:val="24"/>
              </w:rPr>
            </w:r>
          </w:p>
        </w:tc>
      </w:tr>
      <w:tr>
        <w:trPr/>
        <w:tc>
          <w:tcPr>
            <w:tcW w:w="4125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i/>
                <w:smallCaps/>
                <w:color w:val="FFFFFF"/>
                <w:sz w:val="24"/>
                <w:szCs w:val="24"/>
              </w:rPr>
              <w:t xml:space="preserve">28. nedeľa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i/>
                <w:smallCaps/>
                <w:color w:val="FFFFFF"/>
                <w:sz w:val="24"/>
                <w:szCs w:val="24"/>
              </w:rPr>
              <w:t xml:space="preserve">v cezročnom období 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cs="Tahoma" w:ascii="Tahoma" w:hAnsi="Tahoma"/>
                <w:b/>
                <w:bCs/>
                <w:i/>
                <w:smallCaps/>
                <w:color w:val="FFFFFF"/>
                <w:sz w:val="21"/>
                <w:szCs w:val="21"/>
              </w:rPr>
              <w:t>12.10.2025.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</w:tcPr>
          <w:p>
            <w:pPr>
              <w:pStyle w:val="Normal"/>
              <w:widowControl w:val="false"/>
              <w:spacing w:lineRule="auto" w:line="360" w:before="20" w:after="20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7,00   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20" w:after="20"/>
              <w:ind w:right="-113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9,00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20" w:after="20"/>
              <w:ind w:right="-113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auto"/>
                <w:sz w:val="18"/>
                <w:szCs w:val="18"/>
              </w:rPr>
              <w:t>10,30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fill="FFFF00" w:val="clear"/>
            <w:vAlign w:val="center"/>
          </w:tcPr>
          <w:p>
            <w:pPr>
              <w:pStyle w:val="Zhlavie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+Peter Kišac a straí rodičia</w:t>
            </w:r>
          </w:p>
          <w:p>
            <w:pPr>
              <w:pStyle w:val="Zhlavie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-za zdravie pre Silviu Poluchovu</w:t>
            </w:r>
          </w:p>
          <w:p>
            <w:pPr>
              <w:pStyle w:val="Zhlavie"/>
              <w:widowControl w:val="false"/>
              <w:spacing w:lineRule="auto" w:line="360"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za veriacich farnosti 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</w:r>
          </w:p>
        </w:tc>
      </w:tr>
      <w:tr>
        <w:trPr>
          <w:trHeight w:val="1394" w:hRule="atLeast"/>
        </w:trPr>
        <w:tc>
          <w:tcPr>
            <w:tcW w:w="4125" w:type="dxa"/>
            <w:vMerge w:val="continue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shd w:color="auto" w:fill="E36C0A" w:val="clear"/>
            <w:vAlign w:val="center"/>
          </w:tcPr>
          <w:p>
            <w:pPr>
              <w:pStyle w:val="Nadpis3"/>
              <w:widowControl w:val="false"/>
              <w:spacing w:lineRule="auto" w:line="264" w:before="0" w:after="0"/>
              <w:jc w:val="center"/>
              <w:rPr>
                <w:rFonts w:ascii="Tahoma" w:hAnsi="Tahoma" w:cs="Tahoma"/>
                <w:i/>
                <w:i/>
                <w:smallCaps/>
                <w:color w:val="FFFFFF"/>
                <w:sz w:val="18"/>
                <w:szCs w:val="18"/>
              </w:rPr>
            </w:pPr>
            <w:r>
              <w:rPr>
                <w:rFonts w:cs="Tahoma" w:ascii="Tahoma" w:hAnsi="Tahoma"/>
                <w:i/>
                <w:smallCaps/>
                <w:color w:val="FFFFFF"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20" w:after="20"/>
              <w:ind w:right="-57" w:hanging="0"/>
              <w:jc w:val="left"/>
              <w:rPr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18,30</w:t>
            </w:r>
          </w:p>
        </w:tc>
        <w:tc>
          <w:tcPr>
            <w:tcW w:w="5572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na úmysel</w:t>
            </w:r>
          </w:p>
        </w:tc>
        <w:tc>
          <w:tcPr>
            <w:tcW w:w="452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shd w:color="auto" w:fill="E36C0A" w:val="clear"/>
            <w:vAlign w:val="center"/>
          </w:tcPr>
          <w:p>
            <w:pPr>
              <w:pStyle w:val="Normal"/>
              <w:widowControl w:val="false"/>
              <w:spacing w:lineRule="auto" w:line="360" w:before="20" w:after="2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both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both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both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both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- </w:t>
      </w:r>
      <w:r>
        <w:rPr>
          <w:rFonts w:cs="Tahoma" w:ascii="Tahoma" w:hAnsi="Tahoma"/>
          <w:b/>
          <w:bCs/>
          <w:sz w:val="22"/>
          <w:szCs w:val="22"/>
        </w:rPr>
        <w:t>Milodary na kostol:</w:t>
      </w:r>
      <w:r>
        <w:rPr>
          <w:rFonts w:cs="Tahoma" w:ascii="Tahoma" w:hAnsi="Tahoma"/>
          <w:b w:val="false"/>
          <w:bCs w:val="false"/>
          <w:sz w:val="22"/>
          <w:szCs w:val="22"/>
        </w:rPr>
        <w:t xml:space="preserve">  Bohu známi novomanželia -100,-€, Bohu známa z pohrebu -20,-€, Bohu známa z krstu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  <w:t xml:space="preserve"> </w:t>
      </w:r>
      <w:r>
        <w:rPr>
          <w:rFonts w:cs="Tahoma" w:ascii="Tahoma" w:hAnsi="Tahoma"/>
          <w:b w:val="false"/>
          <w:bCs w:val="false"/>
          <w:sz w:val="22"/>
          <w:szCs w:val="22"/>
        </w:rPr>
        <w:t>-70,-€, z poďakovania z dožitej 70-tky, -</w:t>
      </w:r>
      <w:r>
        <w:rPr>
          <w:rFonts w:cs="Tahoma" w:ascii="Tahoma" w:hAnsi="Tahoma"/>
          <w:b w:val="false"/>
          <w:bCs w:val="false"/>
          <w:sz w:val="22"/>
          <w:szCs w:val="22"/>
        </w:rPr>
        <w:t>100,-€</w:t>
      </w:r>
      <w:r>
        <w:rPr>
          <w:rFonts w:cs="Tahoma" w:ascii="Tahoma" w:hAnsi="Tahoma"/>
          <w:b w:val="false"/>
          <w:bCs w:val="false"/>
          <w:sz w:val="22"/>
          <w:szCs w:val="22"/>
        </w:rPr>
        <w:t>, Bohu známa z pohrebu -50,-€, Bohu známa z pohrebu -50,-€,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  <w:t xml:space="preserve">  </w:t>
      </w:r>
      <w:r>
        <w:rPr>
          <w:rFonts w:cs="Tahoma" w:ascii="Tahoma" w:hAnsi="Tahoma"/>
          <w:b w:val="false"/>
          <w:bCs w:val="false"/>
          <w:sz w:val="22"/>
          <w:szCs w:val="22"/>
        </w:rPr>
        <w:t xml:space="preserve">Bohu známa z pohrebu -30,-€, Bohu známi zo 40-tky  </w:t>
      </w:r>
      <w:r>
        <w:rPr>
          <w:rFonts w:cs="Tahoma" w:ascii="Tahoma" w:hAnsi="Tahoma"/>
          <w:b w:val="false"/>
          <w:bCs w:val="false"/>
          <w:sz w:val="22"/>
          <w:szCs w:val="22"/>
        </w:rPr>
        <w:t xml:space="preserve">sv. </w:t>
      </w:r>
      <w:r>
        <w:rPr>
          <w:rFonts w:cs="Tahoma" w:ascii="Tahoma" w:hAnsi="Tahoma"/>
          <w:b w:val="false"/>
          <w:bCs w:val="false"/>
          <w:sz w:val="22"/>
          <w:szCs w:val="22"/>
        </w:rPr>
        <w:t>manželstva-100,-€ . Všetkým  darcom  srdečné Pán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  <w:t xml:space="preserve">  </w:t>
      </w:r>
      <w:r>
        <w:rPr>
          <w:rFonts w:cs="Tahoma" w:ascii="Tahoma" w:hAnsi="Tahoma"/>
          <w:b w:val="false"/>
          <w:bCs w:val="false"/>
          <w:sz w:val="22"/>
          <w:szCs w:val="22"/>
        </w:rPr>
        <w:t>Boh zaplať.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- </w:t>
      </w:r>
      <w:r>
        <w:rPr>
          <w:rFonts w:cs="Tahoma" w:ascii="Tahoma" w:hAnsi="Tahoma"/>
          <w:b/>
          <w:bCs/>
          <w:sz w:val="22"/>
          <w:szCs w:val="22"/>
        </w:rPr>
        <w:t xml:space="preserve">Poriadok nášho chrámu </w:t>
      </w:r>
      <w:r>
        <w:rPr>
          <w:rFonts w:cs="Tahoma" w:ascii="Tahoma" w:hAnsi="Tahoma"/>
          <w:b w:val="false"/>
          <w:bCs w:val="false"/>
          <w:sz w:val="22"/>
          <w:szCs w:val="22"/>
        </w:rPr>
        <w:t>na budúci týždeň</w:t>
      </w:r>
      <w:r>
        <w:rPr>
          <w:rFonts w:cs="Tahoma" w:ascii="Tahoma" w:hAnsi="Tahoma"/>
          <w:b/>
          <w:bCs/>
          <w:sz w:val="22"/>
          <w:szCs w:val="22"/>
        </w:rPr>
        <w:t xml:space="preserve"> </w:t>
      </w:r>
      <w:r>
        <w:rPr>
          <w:rFonts w:cs="Tahoma" w:ascii="Tahoma" w:hAnsi="Tahoma"/>
          <w:bCs/>
          <w:sz w:val="22"/>
          <w:szCs w:val="22"/>
        </w:rPr>
        <w:t>má na starosti ruža pani Evy Čanigovej.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- </w:t>
      </w:r>
      <w:r>
        <w:rPr>
          <w:rFonts w:cs="Tahoma" w:ascii="Tahoma" w:hAnsi="Tahoma"/>
          <w:b/>
          <w:bCs/>
          <w:sz w:val="22"/>
          <w:szCs w:val="22"/>
        </w:rPr>
        <w:t>Mesiac október je mesiacom Svätého ruženca</w:t>
      </w:r>
      <w:r>
        <w:rPr>
          <w:rFonts w:cs="Tahoma" w:ascii="Tahoma" w:hAnsi="Tahoma"/>
          <w:bCs/>
          <w:sz w:val="22"/>
          <w:szCs w:val="22"/>
        </w:rPr>
        <w:t>. Ruženec sa modlíme vždy pol hodiny pred sv. omšami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  </w:t>
      </w:r>
      <w:r>
        <w:rPr>
          <w:rFonts w:cs="Tahoma" w:ascii="Tahoma" w:hAnsi="Tahoma"/>
          <w:bCs/>
          <w:sz w:val="22"/>
          <w:szCs w:val="22"/>
        </w:rPr>
        <w:t>ráno i večer.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- </w:t>
      </w:r>
      <w:r>
        <w:rPr>
          <w:rFonts w:cs="Tahoma" w:ascii="Tahoma" w:hAnsi="Tahoma"/>
          <w:b/>
          <w:bCs/>
          <w:sz w:val="22"/>
          <w:szCs w:val="22"/>
        </w:rPr>
        <w:t>Prosíme o stretnutie lektorov a akolytov</w:t>
      </w:r>
      <w:r>
        <w:rPr>
          <w:rFonts w:cs="Tahoma" w:ascii="Tahoma" w:hAnsi="Tahoma"/>
          <w:bCs/>
          <w:sz w:val="22"/>
          <w:szCs w:val="22"/>
        </w:rPr>
        <w:t xml:space="preserve"> o 18,30 h. vo fare v pondelok po večernej sv. omši.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- </w:t>
      </w:r>
      <w:r>
        <w:rPr>
          <w:rFonts w:cs="Tahoma" w:ascii="Tahoma" w:hAnsi="Tahoma"/>
          <w:b/>
          <w:bCs/>
          <w:sz w:val="22"/>
          <w:szCs w:val="22"/>
        </w:rPr>
        <w:t>Rekolekcie pre náš dekanát Partizánske budú na budúci týždeň vo štvrtok.</w:t>
      </w:r>
      <w:r>
        <w:rPr>
          <w:rFonts w:cs="Tahoma" w:ascii="Tahoma" w:hAnsi="Tahoma"/>
          <w:bCs/>
          <w:sz w:val="22"/>
          <w:szCs w:val="22"/>
        </w:rPr>
        <w:t xml:space="preserve"> Začnú sa o 9. h.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  </w:t>
      </w:r>
      <w:r>
        <w:rPr>
          <w:rFonts w:cs="Tahoma" w:ascii="Tahoma" w:hAnsi="Tahoma"/>
          <w:bCs/>
          <w:sz w:val="22"/>
          <w:szCs w:val="22"/>
        </w:rPr>
        <w:t>koncelebrovanou sv. omšou. Hlavným celebrantom bude p. Matej Šulík, dominikán s témou sv. ruženca.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  </w:t>
      </w:r>
      <w:r>
        <w:rPr>
          <w:rFonts w:cs="Tahoma" w:ascii="Tahoma" w:hAnsi="Tahoma"/>
          <w:bCs/>
          <w:sz w:val="22"/>
          <w:szCs w:val="22"/>
        </w:rPr>
        <w:t>Z tohto dôvodu sv. omša ráno o 6,45 h. nebude.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  </w:t>
      </w:r>
      <w:r>
        <w:rPr>
          <w:rFonts w:cs="Tahoma" w:ascii="Tahoma" w:hAnsi="Tahoma"/>
          <w:sz w:val="22"/>
          <w:szCs w:val="22"/>
        </w:rPr>
        <w:t>Mons. Vladimír  Farkaš,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sz w:val="22"/>
          <w:szCs w:val="22"/>
        </w:rPr>
        <w:t>farár- dekan</w:t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72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spacing w:lineRule="auto" w:line="360"/>
        <w:ind w:left="360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mallCaps/>
          <w:sz w:val="22"/>
          <w:szCs w:val="22"/>
        </w:rPr>
        <w:t>Číslo účtu farnosti na prevádzku kostola a chod farnosti Rímskokatolícka</w:t>
      </w:r>
      <w:r>
        <w:rPr>
          <w:rFonts w:cs="Tahoma" w:ascii="Tahoma" w:hAnsi="Tahoma"/>
          <w:smallCaps/>
          <w:sz w:val="22"/>
          <w:szCs w:val="22"/>
        </w:rPr>
        <w:t xml:space="preserve"> </w:t>
      </w:r>
      <w:r>
        <w:rPr>
          <w:rFonts w:cs="Tahoma" w:ascii="Tahoma" w:hAnsi="Tahoma"/>
          <w:b/>
          <w:bCs/>
          <w:smallCaps/>
          <w:sz w:val="22"/>
          <w:szCs w:val="22"/>
        </w:rPr>
        <w:t>cirke</w:t>
      </w:r>
    </w:p>
    <w:p>
      <w:pPr>
        <w:pStyle w:val="ListParagraph"/>
        <w:spacing w:lineRule="auto" w:line="360"/>
        <w:ind w:left="360" w:hanging="0"/>
        <w:jc w:val="center"/>
        <w:rPr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  <w:t>Farnosť Partizánske – mesto</w:t>
      </w:r>
    </w:p>
    <w:p>
      <w:pPr>
        <w:pStyle w:val="ListParagraph"/>
        <w:spacing w:lineRule="auto" w:line="360"/>
        <w:ind w:left="360" w:hanging="0"/>
        <w:jc w:val="center"/>
        <w:rPr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  <w:t>Nám. SNP 949/20, 95801 Partizánske</w:t>
      </w:r>
    </w:p>
    <w:p>
      <w:pPr>
        <w:pStyle w:val="ListParagraph"/>
        <w:spacing w:lineRule="auto" w:line="360"/>
        <w:ind w:left="360" w:hanging="0"/>
        <w:jc w:val="center"/>
        <w:rPr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  <w:t>SK 16 0900 0000 0000 3851 6184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bCs/>
          <w:smallCaps/>
          <w:sz w:val="30"/>
          <w:szCs w:val="30"/>
        </w:rPr>
      </w:pPr>
      <w:r>
        <w:rPr>
          <w:rFonts w:cs="Tahoma" w:ascii="Tahoma" w:hAnsi="Tahoma"/>
          <w:b/>
          <w:bCs/>
          <w:smallCaps/>
          <w:sz w:val="30"/>
          <w:szCs w:val="30"/>
        </w:rPr>
        <w:t>manželské  ohlášky – norma konferencie biskupov slovenska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bCs/>
          <w:smallCaps/>
          <w:sz w:val="30"/>
          <w:szCs w:val="30"/>
        </w:rPr>
      </w:pPr>
      <w:r>
        <w:rPr>
          <w:rFonts w:cs="Tahoma" w:ascii="Tahoma" w:hAnsi="Tahoma"/>
          <w:b/>
          <w:bCs/>
          <w:smallCaps/>
          <w:sz w:val="30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b/>
          <w:bCs/>
          <w:smallCaps/>
          <w:sz w:val="24"/>
          <w:szCs w:val="24"/>
        </w:rPr>
        <w:t>24.10.2025</w:t>
      </w:r>
      <w:r>
        <w:rPr>
          <w:rFonts w:cs="Tahoma" w:ascii="Tahoma" w:hAnsi="Tahoma"/>
          <w:smallCaps/>
          <w:sz w:val="24"/>
          <w:szCs w:val="24"/>
        </w:rPr>
        <w:t xml:space="preserve"> v našom kostole uzavrú sviatostné manželstvo </w:t>
      </w:r>
      <w:r>
        <w:rPr>
          <w:rFonts w:cs="Tahoma" w:ascii="Tahoma" w:hAnsi="Tahoma"/>
          <w:b/>
          <w:bCs/>
          <w:smallCaps/>
          <w:sz w:val="24"/>
          <w:szCs w:val="24"/>
        </w:rPr>
        <w:t>Róbert Šandrik</w:t>
      </w:r>
      <w:r>
        <w:rPr>
          <w:rFonts w:cs="Tahoma" w:ascii="Tahoma" w:hAnsi="Tahoma"/>
          <w:smallCaps/>
          <w:sz w:val="24"/>
          <w:szCs w:val="24"/>
        </w:rPr>
        <w:t xml:space="preserve"> narodený v Partizánskom a bývajúci v Oslanoch a </w:t>
      </w:r>
      <w:r>
        <w:rPr>
          <w:rFonts w:cs="Tahoma" w:ascii="Tahoma" w:hAnsi="Tahoma"/>
          <w:b/>
          <w:bCs/>
          <w:smallCaps/>
          <w:sz w:val="24"/>
          <w:szCs w:val="24"/>
        </w:rPr>
        <w:t xml:space="preserve"> Miriam Gálisová </w:t>
      </w:r>
      <w:r>
        <w:rPr>
          <w:rFonts w:cs="Tahoma" w:ascii="Tahoma" w:hAnsi="Tahoma"/>
          <w:smallCaps/>
          <w:sz w:val="24"/>
          <w:szCs w:val="24"/>
        </w:rPr>
        <w:t>narodená v Topoľčanoch a bývajúca v Partizánskom. Odovzdávam ich do vašich modlitieb a ak by niekto vedel o nejakej manželskoprávnej prekážke, nech to láskavo ohlási na našom farskom úrade.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b/>
          <w:bCs/>
          <w:smallCaps/>
          <w:sz w:val="24"/>
          <w:szCs w:val="24"/>
        </w:rPr>
        <w:t>25.10.2025</w:t>
      </w:r>
      <w:r>
        <w:rPr>
          <w:rFonts w:cs="Tahoma" w:ascii="Tahoma" w:hAnsi="Tahoma"/>
          <w:smallCaps/>
          <w:sz w:val="24"/>
          <w:szCs w:val="24"/>
        </w:rPr>
        <w:t xml:space="preserve"> v našom kostole uzavrú sviatosť manželstva </w:t>
      </w:r>
      <w:r>
        <w:rPr>
          <w:rFonts w:cs="Tahoma" w:ascii="Tahoma" w:hAnsi="Tahoma"/>
          <w:b/>
          <w:bCs/>
          <w:smallCaps/>
          <w:sz w:val="24"/>
          <w:szCs w:val="24"/>
        </w:rPr>
        <w:t>Miloš Holík</w:t>
      </w:r>
      <w:r>
        <w:rPr>
          <w:rFonts w:cs="Tahoma" w:ascii="Tahoma" w:hAnsi="Tahoma"/>
          <w:smallCaps/>
          <w:sz w:val="24"/>
          <w:szCs w:val="24"/>
        </w:rPr>
        <w:t xml:space="preserve"> narodený v Partizánskom a bývajúci v Partizánskom a </w:t>
      </w:r>
      <w:r>
        <w:rPr>
          <w:rFonts w:cs="Tahoma" w:ascii="Tahoma" w:hAnsi="Tahoma"/>
          <w:b/>
          <w:bCs/>
          <w:smallCaps/>
          <w:sz w:val="24"/>
          <w:szCs w:val="24"/>
        </w:rPr>
        <w:t xml:space="preserve">MUDr. Cecília Marčišová, </w:t>
      </w:r>
      <w:r>
        <w:rPr>
          <w:rFonts w:cs="Tahoma" w:ascii="Tahoma" w:hAnsi="Tahoma"/>
          <w:b w:val="false"/>
          <w:bCs w:val="false"/>
          <w:smallCaps/>
          <w:sz w:val="24"/>
          <w:szCs w:val="24"/>
        </w:rPr>
        <w:t>narodená v Bratislave a bývajúca v Bratislave. Odovzdávam ich do vašich modlitieb a ak by niekto vedel o nejakej manželskoprávnej prekážke nech to láskavo ohlási na našom farskom úrade.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cs="Tahoma" w:ascii="Tahoma" w:hAnsi="Tahoma"/>
          <w:small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mallCaps/>
          <w:sz w:val="32"/>
          <w:szCs w:val="32"/>
        </w:rPr>
      </w:pPr>
      <w:r>
        <w:rPr>
          <w:rFonts w:cs="Tahoma" w:ascii="Tahoma" w:hAnsi="Tahoma"/>
          <w:sz w:val="28"/>
          <w:szCs w:val="28"/>
        </w:rPr>
        <w:t xml:space="preserve">                                                             </w:t>
      </w:r>
      <w:r>
        <w:rPr>
          <w:rFonts w:cs="Tahoma" w:ascii="Tahoma" w:hAnsi="Tahoma"/>
          <w:sz w:val="28"/>
          <w:szCs w:val="28"/>
        </w:rPr>
        <w:t xml:space="preserve">Mons. Vladimír Farkaš           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                                                                      </w:t>
      </w:r>
      <w:r>
        <w:rPr>
          <w:rFonts w:cs="Tahoma" w:ascii="Tahoma" w:hAnsi="Tahoma"/>
          <w:sz w:val="28"/>
          <w:szCs w:val="28"/>
        </w:rPr>
        <w:t>farár - dekan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sz w:val="24"/>
          <w:szCs w:val="28"/>
        </w:rPr>
      </w:pPr>
      <w:r>
        <w:rPr>
          <w:rFonts w:cs="Tahoma" w:ascii="Tahoma" w:hAnsi="Tahoma"/>
          <w:sz w:val="24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ahoma" w:hAnsi="Tahoma" w:cs="Tahoma"/>
          <w:b/>
          <w:b/>
          <w:sz w:val="24"/>
          <w:szCs w:val="28"/>
        </w:rPr>
      </w:pPr>
      <w:r>
        <w:rPr>
          <w:rFonts w:cs="Tahoma" w:ascii="Tahoma" w:hAnsi="Tahoma"/>
          <w:sz w:val="24"/>
          <w:szCs w:val="28"/>
        </w:rPr>
        <w:t xml:space="preserve">    </w:t>
      </w:r>
    </w:p>
    <w:sectPr>
      <w:headerReference w:type="default" r:id="rId2"/>
      <w:footerReference w:type="default" r:id="rId3"/>
      <w:type w:val="nextPage"/>
      <w:pgSz w:w="12240" w:h="15840"/>
      <w:pgMar w:left="851" w:right="567" w:gutter="0" w:header="0" w:top="567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spacing w:lineRule="auto" w:line="264" w:before="0" w:after="0"/>
      <w:ind w:left="3600" w:hanging="3600"/>
      <w:jc w:val="center"/>
      <w:rPr>
        <w:rFonts w:ascii="Tahoma" w:hAnsi="Tahoma" w:cs="Tahoma"/>
        <w:sz w:val="24"/>
        <w:szCs w:val="24"/>
      </w:rPr>
    </w:pPr>
    <w:r>
      <w:rPr>
        <w:rFonts w:cs="Tahoma" w:ascii="Tahoma" w:hAnsi="Tahoma"/>
        <w:b/>
        <w:color w:val="000000"/>
        <w:spacing w:val="60"/>
        <w:sz w:val="24"/>
        <w:szCs w:val="24"/>
      </w:rPr>
      <w:t>tel.:038/7492033</w:t>
      <w:tab/>
      <w:tab/>
      <w:t xml:space="preserve"> e-mail:</w:t>
    </w:r>
    <w:hyperlink r:id="rId1">
      <w:r>
        <w:rPr>
          <w:rStyle w:val="Internetovodkaz"/>
          <w:rFonts w:cs="Tahoma" w:ascii="Tahoma" w:hAnsi="Tahoma"/>
          <w:b/>
          <w:color w:val="000000"/>
          <w:spacing w:val="60"/>
          <w:sz w:val="24"/>
          <w:szCs w:val="24"/>
        </w:rPr>
        <w:t>pe.mesto@fara.sk</w:t>
      </w:r>
    </w:hyperlink>
  </w:p>
  <w:p>
    <w:pPr>
      <w:pStyle w:val="Pta"/>
      <w:spacing w:lineRule="auto" w:line="264" w:before="0" w:after="0"/>
      <w:ind w:left="3600" w:hanging="3600"/>
      <w:rPr>
        <w:rFonts w:ascii="Tahoma" w:hAnsi="Tahoma" w:cs="Tahoma"/>
        <w:b/>
        <w:b/>
        <w:color w:val="000000"/>
        <w:spacing w:val="60"/>
        <w:sz w:val="24"/>
        <w:szCs w:val="24"/>
      </w:rPr>
    </w:pPr>
    <w:r>
      <w:rPr>
        <w:rFonts w:cs="Tahoma" w:ascii="Tahoma" w:hAnsi="Tahoma"/>
        <w:sz w:val="24"/>
        <w:szCs w:val="24"/>
      </w:rPr>
      <w:t xml:space="preserve">                             </w:t>
    </w:r>
    <w:r>
      <w:rPr>
        <w:rFonts w:cs="Tahoma" w:ascii="Tahoma" w:hAnsi="Tahoma"/>
        <w:b/>
        <w:sz w:val="24"/>
        <w:szCs w:val="24"/>
      </w:rPr>
      <w:t>0907 816 303</w:t>
    </w:r>
    <w:r>
      <w:rPr>
        <w:rFonts w:cs="Tahoma" w:ascii="Tahoma" w:hAnsi="Tahoma"/>
        <w:sz w:val="24"/>
        <w:szCs w:val="24"/>
      </w:rPr>
      <w:t xml:space="preserve">                 </w:t>
    </w:r>
    <w:r>
      <w:rPr>
        <w:rFonts w:cs="Tahoma" w:ascii="Tahoma" w:hAnsi="Tahoma"/>
        <w:b/>
        <w:color w:val="000000"/>
        <w:spacing w:val="60"/>
        <w:sz w:val="24"/>
        <w:szCs w:val="24"/>
      </w:rPr>
      <w:t>web:</w:t>
    </w:r>
    <w:hyperlink r:id="rId2">
      <w:r>
        <w:rPr>
          <w:rStyle w:val="Internetovodkaz"/>
          <w:rFonts w:cs="Tahoma" w:ascii="Tahoma" w:hAnsi="Tahoma"/>
          <w:b/>
          <w:color w:val="000000"/>
          <w:spacing w:val="60"/>
          <w:sz w:val="24"/>
          <w:szCs w:val="24"/>
        </w:rPr>
        <w:t>partizanske.fara.sk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tabs>
        <w:tab w:val="clear" w:pos="4320"/>
        <w:tab w:val="clear" w:pos="8640"/>
        <w:tab w:val="left" w:pos="6527" w:leader="none"/>
      </w:tabs>
      <w:spacing w:before="0" w:after="180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Zhlavie"/>
      <w:tabs>
        <w:tab w:val="clear" w:pos="4320"/>
        <w:tab w:val="clear" w:pos="8640"/>
        <w:tab w:val="left" w:pos="6527" w:leader="none"/>
      </w:tabs>
      <w:spacing w:before="0" w:after="180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Zhlavie"/>
      <w:tabs>
        <w:tab w:val="clear" w:pos="4320"/>
        <w:tab w:val="clear" w:pos="8640"/>
        <w:tab w:val="left" w:pos="6527" w:leader="none"/>
      </w:tabs>
      <w:spacing w:before="0" w:after="180"/>
      <w:jc w:val="center"/>
      <w:rPr>
        <w:sz w:val="36"/>
        <w:szCs w:val="36"/>
      </w:rPr>
    </w:pPr>
    <w:r>
      <w:rPr>
        <w:b/>
        <w:bCs/>
        <w:sz w:val="36"/>
        <w:szCs w:val="36"/>
      </w:rPr>
      <w:t>Oznamy Rímskokatolíckeho farského úradu Božského Srdca Ježišovho Partizánske – mesto</w:t>
    </w:r>
    <w:r>
      <mc:AlternateContent>
        <mc:Choice Requires="wpg">
          <w:drawing>
            <wp:anchor behindDoc="1" distT="635" distB="0" distL="635" distR="0" simplePos="0" locked="0" layoutInCell="0" allowOverlap="1" relativeHeight="5" wp14:anchorId="1C6E8F26">
              <wp:simplePos x="0" y="0"/>
              <wp:positionH relativeFrom="column">
                <wp:posOffset>69850</wp:posOffset>
              </wp:positionH>
              <wp:positionV relativeFrom="paragraph">
                <wp:posOffset>-80645</wp:posOffset>
              </wp:positionV>
              <wp:extent cx="6858000" cy="118745"/>
              <wp:effectExtent l="635" t="635" r="0" b="0"/>
              <wp:wrapNone/>
              <wp:docPr id="1" name="Group 1" descr="indikátory úrovne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18800"/>
                        <a:chOff x="0" y="0"/>
                        <a:chExt cx="6858000" cy="1188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1612800" cy="1188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86000" y="0"/>
                          <a:ext cx="2286000" cy="1188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245200" y="0"/>
                          <a:ext cx="1612800" cy="1188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.5pt;margin-top:-6.35pt;width:540pt;height:9.35pt" coordorigin="110,-127" coordsize="10800,187">
              <v:rect id="shape_0" path="m0,0l-2147483645,0l-2147483645,-2147483646l0,-2147483646xe" fillcolor="#ffcc00" stroked="f" o:allowincell="f" style="position:absolute;left:110;top:-127;width:2539;height:186;mso-wrap-style:none;v-text-anchor:middle">
                <v:fill o:detectmouseclick="t" type="solid" color2="#0033ff"/>
                <v:stroke color="#3465a4" joinstyle="round" endcap="flat"/>
                <w10:wrap type="none"/>
              </v:rect>
              <v:rect id="shape_0" path="m0,0l-2147483645,0l-2147483645,-2147483646l0,-2147483646xe" fillcolor="#ff9900" stroked="f" o:allowincell="f" style="position:absolute;left:3710;top:-127;width:3599;height:186;mso-wrap-style:none;v-text-anchor:middle">
                <v:fill o:detectmouseclick="t" type="solid" color2="#0066ff"/>
                <v:stroke color="#3465a4" joinstyle="round" endcap="flat"/>
                <w10:wrap type="none"/>
              </v:rect>
              <v:rect id="shape_0" path="m0,0l-2147483645,0l-2147483645,-2147483646l0,-2147483646xe" fillcolor="#666699" stroked="f" o:allowincell="f" style="position:absolute;left:8370;top:-127;width:2539;height:186;mso-wrap-style:none;v-text-anchor:middle">
                <v:fill o:detectmouseclick="t" type="solid" color2="#999966"/>
                <v:stroke color="#3465a4" joinstyle="round" endcap="flat"/>
                <w10:wrap type="none"/>
              </v:rect>
            </v:group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a7298"/>
    <w:pPr>
      <w:widowControl/>
      <w:suppressAutoHyphens w:val="true"/>
      <w:bidi w:val="0"/>
      <w:spacing w:lineRule="auto" w:line="264" w:before="0" w:after="18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sk-SK" w:eastAsia="en-US" w:bidi="ar-SA"/>
    </w:rPr>
  </w:style>
  <w:style w:type="paragraph" w:styleId="Nadpis1">
    <w:name w:val="Heading 1"/>
    <w:basedOn w:val="Normal"/>
    <w:next w:val="Normal"/>
    <w:qFormat/>
    <w:rsid w:val="00ba7298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al"/>
    <w:next w:val="Normal"/>
    <w:qFormat/>
    <w:rsid w:val="00ba7298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rsid w:val="00ba7298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ba7298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qFormat/>
    <w:rsid w:val="005161fd"/>
    <w:rPr>
      <w:rFonts w:ascii="Tahoma" w:hAnsi="Tahoma" w:cs="Tahoma"/>
      <w:color w:val="000000"/>
      <w:kern w:val="2"/>
      <w:sz w:val="16"/>
      <w:szCs w:val="16"/>
      <w:lang w:val="en-US" w:eastAsia="en-US"/>
    </w:rPr>
  </w:style>
  <w:style w:type="character" w:styleId="Internetovodkaz">
    <w:name w:val="Hyperlink"/>
    <w:basedOn w:val="DefaultParagraphFont"/>
    <w:rsid w:val="003d05ca"/>
    <w:rPr>
      <w:color w:val="0000FF"/>
      <w:u w:val="single"/>
    </w:rPr>
  </w:style>
  <w:style w:type="character" w:styleId="TruktradokumentuChar" w:customStyle="1">
    <w:name w:val="Štruktúra dokumentu Char"/>
    <w:basedOn w:val="DefaultParagraphFont"/>
    <w:link w:val="DocumentMap"/>
    <w:qFormat/>
    <w:rsid w:val="00b62096"/>
    <w:rPr>
      <w:rFonts w:ascii="Tahoma" w:hAnsi="Tahoma" w:cs="Tahoma"/>
      <w:color w:val="000000"/>
      <w:kern w:val="2"/>
      <w:sz w:val="16"/>
      <w:szCs w:val="16"/>
      <w:lang w:eastAsia="en-US"/>
    </w:rPr>
  </w:style>
  <w:style w:type="character" w:styleId="NzovChar" w:customStyle="1">
    <w:name w:val="Názov Char"/>
    <w:basedOn w:val="DefaultParagraphFont"/>
    <w:qFormat/>
    <w:rsid w:val="00a0628b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eastAsia="en-US"/>
    </w:rPr>
  </w:style>
  <w:style w:type="character" w:styleId="Zdraznenie">
    <w:name w:val="Emphasis"/>
    <w:basedOn w:val="DefaultParagraphFont"/>
    <w:qFormat/>
    <w:rsid w:val="0037002e"/>
    <w:rPr>
      <w:i/>
      <w:iCs/>
    </w:rPr>
  </w:style>
  <w:style w:type="character" w:styleId="Strong">
    <w:name w:val="Strong"/>
    <w:qFormat/>
    <w:rPr>
      <w:b/>
      <w:bCs/>
    </w:rPr>
  </w:style>
  <w:style w:type="character" w:styleId="PodtitulChar" w:customStyle="1">
    <w:name w:val="Podtitul Char"/>
    <w:basedOn w:val="DefaultParagraphFont"/>
    <w:qFormat/>
    <w:rsid w:val="000c726b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kern w:val="2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c3e31"/>
    <w:rPr>
      <w:color w:val="605E5C"/>
      <w:shd w:fill="E1DFDD" w:val="clear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rsid w:val="00ba7298"/>
    <w:pPr>
      <w:spacing w:lineRule="auto" w:line="240" w:before="0" w:after="240"/>
    </w:pPr>
    <w:rPr>
      <w:color w:val="auto"/>
      <w:kern w:val="0"/>
      <w:sz w:val="24"/>
      <w:szCs w:val="24"/>
    </w:rPr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bublinyChar"/>
    <w:qFormat/>
    <w:rsid w:val="005161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ba7298"/>
    <w:pPr>
      <w:tabs>
        <w:tab w:val="clear" w:pos="720"/>
        <w:tab w:val="center" w:pos="4320" w:leader="none"/>
        <w:tab w:val="right" w:pos="8640" w:leader="none"/>
      </w:tabs>
    </w:pPr>
    <w:rPr>
      <w:color w:val="auto"/>
    </w:rPr>
  </w:style>
  <w:style w:type="paragraph" w:styleId="Pta">
    <w:name w:val="Footer"/>
    <w:basedOn w:val="Normal"/>
    <w:rsid w:val="00ba7298"/>
    <w:pPr>
      <w:tabs>
        <w:tab w:val="clear" w:pos="720"/>
        <w:tab w:val="center" w:pos="4320" w:leader="none"/>
        <w:tab w:val="right" w:pos="8640" w:leader="none"/>
      </w:tabs>
    </w:pPr>
    <w:rPr>
      <w:color w:val="auto"/>
    </w:rPr>
  </w:style>
  <w:style w:type="paragraph" w:styleId="Closing">
    <w:name w:val="Closing"/>
    <w:basedOn w:val="Normal"/>
    <w:qFormat/>
    <w:rsid w:val="00ba7298"/>
    <w:pPr>
      <w:spacing w:lineRule="auto" w:line="240" w:before="0" w:after="1200"/>
    </w:pPr>
    <w:rPr>
      <w:color w:val="auto"/>
      <w:kern w:val="0"/>
      <w:sz w:val="24"/>
      <w:szCs w:val="24"/>
    </w:rPr>
  </w:style>
  <w:style w:type="paragraph" w:styleId="Podpis">
    <w:name w:val="Signature"/>
    <w:basedOn w:val="Normal"/>
    <w:rsid w:val="00ba7298"/>
    <w:pPr>
      <w:spacing w:lineRule="auto" w:line="240" w:before="0" w:after="0"/>
    </w:pPr>
    <w:rPr>
      <w:color w:val="auto"/>
      <w:kern w:val="0"/>
      <w:sz w:val="24"/>
      <w:szCs w:val="24"/>
    </w:rPr>
  </w:style>
  <w:style w:type="paragraph" w:styleId="Zdvorilostnzakonenie">
    <w:name w:val="Salutation"/>
    <w:basedOn w:val="Normal"/>
    <w:next w:val="Normal"/>
    <w:rsid w:val="00ba7298"/>
    <w:pPr>
      <w:spacing w:lineRule="auto" w:line="240" w:before="480" w:after="240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qFormat/>
    <w:rsid w:val="00ba7298"/>
    <w:pPr>
      <w:spacing w:lineRule="auto" w:line="240" w:before="480" w:after="480"/>
    </w:pPr>
    <w:rPr>
      <w:color w:val="auto"/>
      <w:kern w:val="0"/>
      <w:sz w:val="24"/>
      <w:szCs w:val="24"/>
    </w:rPr>
  </w:style>
  <w:style w:type="paragraph" w:styleId="Adresa" w:customStyle="1">
    <w:name w:val="Adresa"/>
    <w:qFormat/>
    <w:rsid w:val="00ba7298"/>
    <w:pPr>
      <w:widowControl/>
      <w:suppressAutoHyphens w:val="true"/>
      <w:bidi w:val="0"/>
      <w:spacing w:lineRule="auto" w:line="264" w:before="0" w:after="0"/>
      <w:jc w:val="center"/>
    </w:pPr>
    <w:rPr>
      <w:rFonts w:ascii="Arial" w:hAnsi="Arial" w:eastAsia="Times New Roman" w:cs="Arial"/>
      <w:color w:val="auto"/>
      <w:kern w:val="2"/>
      <w:sz w:val="16"/>
      <w:szCs w:val="16"/>
      <w:lang w:val="en-US" w:eastAsia="en-US" w:bidi="en-US"/>
    </w:rPr>
  </w:style>
  <w:style w:type="paragraph" w:styleId="KpiaPrloha" w:customStyle="1">
    <w:name w:val="Kópia:/Príloha"/>
    <w:basedOn w:val="Normal"/>
    <w:qFormat/>
    <w:rsid w:val="00ba7298"/>
    <w:pPr>
      <w:tabs>
        <w:tab w:val="clear" w:pos="720"/>
        <w:tab w:val="left" w:pos="1440" w:leader="none"/>
      </w:tabs>
      <w:spacing w:lineRule="auto" w:line="240" w:before="0" w:after="240"/>
      <w:ind w:left="1440" w:hanging="1440"/>
    </w:pPr>
    <w:rPr>
      <w:color w:val="auto"/>
      <w:kern w:val="0"/>
      <w:sz w:val="24"/>
      <w:szCs w:val="24"/>
      <w:lang w:bidi="en-US"/>
    </w:rPr>
  </w:style>
  <w:style w:type="paragraph" w:styleId="Adresaprjemcu" w:customStyle="1">
    <w:name w:val="Adresa príjemcu"/>
    <w:basedOn w:val="Normal"/>
    <w:qFormat/>
    <w:rsid w:val="00ba7298"/>
    <w:pPr>
      <w:spacing w:lineRule="auto" w:line="240" w:before="0" w:after="0"/>
    </w:pPr>
    <w:rPr>
      <w:color w:val="auto"/>
      <w:kern w:val="0"/>
      <w:sz w:val="24"/>
      <w:szCs w:val="24"/>
      <w:lang w:bidi="en-US"/>
    </w:rPr>
  </w:style>
  <w:style w:type="paragraph" w:styleId="Funkcia" w:customStyle="1">
    <w:name w:val="Funkcia"/>
    <w:next w:val="KpiaPrloha"/>
    <w:qFormat/>
    <w:rsid w:val="00ba7298"/>
    <w:pPr>
      <w:widowControl/>
      <w:suppressAutoHyphens w:val="true"/>
      <w:bidi w:val="0"/>
      <w:spacing w:before="120" w:after="9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64169"/>
    <w:pPr>
      <w:spacing w:before="0" w:after="180"/>
      <w:ind w:left="720" w:hanging="0"/>
      <w:contextualSpacing/>
    </w:pPr>
    <w:rPr/>
  </w:style>
  <w:style w:type="paragraph" w:styleId="NormalWeb">
    <w:name w:val="Normal (Web)"/>
    <w:basedOn w:val="Normal"/>
    <w:qFormat/>
    <w:rsid w:val="003c417b"/>
    <w:pPr>
      <w:spacing w:lineRule="auto" w:line="240" w:beforeAutospacing="1" w:afterAutospacing="1"/>
    </w:pPr>
    <w:rPr>
      <w:color w:val="auto"/>
      <w:kern w:val="0"/>
      <w:sz w:val="24"/>
      <w:szCs w:val="24"/>
      <w:lang w:eastAsia="sk-SK"/>
    </w:rPr>
  </w:style>
  <w:style w:type="paragraph" w:styleId="OdsekzoznamuTahoma" w:customStyle="1">
    <w:name w:val="Odsek zoznamu + Tahoma"/>
    <w:basedOn w:val="NormalWeb"/>
    <w:qFormat/>
    <w:rsid w:val="009a5d3d"/>
    <w:pPr>
      <w:shd w:val="clear" w:color="auto" w:fill="FFFFFF"/>
      <w:spacing w:beforeAutospacing="0" w:before="0" w:afterAutospacing="0" w:after="0"/>
    </w:pPr>
    <w:rPr>
      <w:rFonts w:ascii="Tahoma" w:hAnsi="Tahoma" w:cs="Tahoma"/>
      <w:color w:val="333333"/>
      <w:sz w:val="20"/>
      <w:szCs w:val="20"/>
    </w:rPr>
  </w:style>
  <w:style w:type="paragraph" w:styleId="DocumentMap">
    <w:name w:val="Document Map"/>
    <w:basedOn w:val="Normal"/>
    <w:link w:val="TruktradokumentuChar"/>
    <w:qFormat/>
    <w:rsid w:val="00b620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zov">
    <w:name w:val="Title"/>
    <w:basedOn w:val="Normal"/>
    <w:next w:val="Normal"/>
    <w:link w:val="NzovChar"/>
    <w:qFormat/>
    <w:rsid w:val="00a0628b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NoSpacing">
    <w:name w:val="No Spacing"/>
    <w:uiPriority w:val="1"/>
    <w:qFormat/>
    <w:rsid w:val="00c22f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sk-SK" w:eastAsia="en-US" w:bidi="ar-SA"/>
    </w:rPr>
  </w:style>
  <w:style w:type="paragraph" w:styleId="Podnzov">
    <w:name w:val="Subtitle"/>
    <w:basedOn w:val="Normal"/>
    <w:next w:val="Normal"/>
    <w:link w:val="PodtitulChar"/>
    <w:qFormat/>
    <w:rsid w:val="000c726b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ba7298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rsid w:val="00517ac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Farebnmriekazvraznenie6">
    <w:name w:val="Colorful Grid Accent 6"/>
    <w:basedOn w:val="Normlnatabuka"/>
    <w:uiPriority w:val="73"/>
    <w:rsid w:val="00517ac6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e.mesto@fara.sk" TargetMode="External"/><Relationship Id="rId2" Type="http://schemas.openxmlformats.org/officeDocument/2006/relationships/hyperlink" Target="http://www.batfara.sk/" TargetMode="Externa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CB6A-42DF-49EE-AF7A-87534D2A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11931</TotalTime>
  <Application>LibreOffice/7.4.0.3$Windows_X86_64 LibreOffice_project/f85e47c08ddd19c015c0114a68350214f7066f5a</Application>
  <AppVersion>15.0000</AppVersion>
  <Pages>4</Pages>
  <Words>417</Words>
  <Characters>2391</Characters>
  <CharactersWithSpaces>2982</CharactersWithSpaces>
  <Paragraphs>82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2021-09-23T14:23:00Z</dcterms:created>
  <dc:creator>PC20</dc:creator>
  <dc:description/>
  <dc:language>sk-SK</dc:language>
  <cp:lastModifiedBy/>
  <cp:lastPrinted>2025-09-24T19:11:55Z</cp:lastPrinted>
  <dcterms:modified xsi:type="dcterms:W3CDTF">2025-10-03T19:11:11Z</dcterms:modified>
  <cp:revision>1846</cp:revision>
  <dc:subject/>
  <dc:title>Farské oznamy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TC060874681051</vt:lpwstr>
  </property>
</Properties>
</file>